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5F" w:rsidRDefault="00471A5F" w:rsidP="00471A5F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471A5F" w:rsidRDefault="003675F2" w:rsidP="00471A5F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cs="Arial"/>
          <w:b/>
          <w:sz w:val="28"/>
          <w:szCs w:val="28"/>
        </w:rPr>
        <w:t xml:space="preserve">  </w:t>
      </w:r>
      <w:r w:rsidR="00471A5F">
        <w:rPr>
          <w:rFonts w:cs="Arial"/>
          <w:b/>
          <w:sz w:val="28"/>
          <w:szCs w:val="28"/>
        </w:rPr>
        <w:t>DISCUSSION QUESTIONS</w:t>
      </w:r>
      <w:r>
        <w:rPr>
          <w:rFonts w:cs="Arial"/>
          <w:b/>
          <w:sz w:val="28"/>
          <w:szCs w:val="28"/>
        </w:rPr>
        <w:t xml:space="preserve">            LESSON #5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5</w:t>
      </w:r>
    </w:p>
    <w:p w:rsidR="00471A5F" w:rsidRDefault="00471A5F" w:rsidP="00471A5F">
      <w:pPr>
        <w:pStyle w:val="NoSpacing"/>
        <w:jc w:val="center"/>
        <w:rPr>
          <w:b/>
          <w:sz w:val="28"/>
          <w:szCs w:val="28"/>
        </w:rPr>
      </w:pPr>
    </w:p>
    <w:p w:rsidR="00471A5F" w:rsidRP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</w:t>
      </w:r>
      <w:r>
        <w:rPr>
          <w:sz w:val="28"/>
          <w:szCs w:val="28"/>
        </w:rPr>
        <w:t>:</w:t>
      </w:r>
    </w:p>
    <w:p w:rsidR="00471A5F" w:rsidRDefault="00471A5F" w:rsidP="00471A5F">
      <w:pPr>
        <w:pStyle w:val="NoSpacing"/>
        <w:rPr>
          <w:sz w:val="28"/>
          <w:szCs w:val="28"/>
          <w:u w:val="single"/>
        </w:rPr>
      </w:pPr>
    </w:p>
    <w:p w:rsidR="00471A5F" w:rsidRP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71A5F">
        <w:rPr>
          <w:sz w:val="28"/>
          <w:szCs w:val="28"/>
        </w:rPr>
        <w:t>Read Hebrews – Chapter 5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was helpful for you personally from your study so far?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  <w:r>
        <w:rPr>
          <w:sz w:val="28"/>
          <w:szCs w:val="28"/>
        </w:rPr>
        <w:t>: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How was the High Priest described in Hebrews 5:1-4?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main fact does the author establish about the high priesthood of Jesus in verse 6?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  <w:r>
        <w:rPr>
          <w:sz w:val="28"/>
          <w:szCs w:val="28"/>
        </w:rPr>
        <w:t>: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Many believe verse 7 refers to Jesus’ prayer in Gethsemane.  Share something you know about that garden scene.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Have you offered up prayer and petition to God with loud cries and tears?  What were the results of those prayers?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  <w:r>
        <w:rPr>
          <w:sz w:val="28"/>
          <w:szCs w:val="28"/>
        </w:rPr>
        <w:t>: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result of Christ’s suffering (5:8-10)?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are some of the ways you’ve learned obedience in your life?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did Jesus say in John 14:23?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 you think contributes to being “slow to learn” spiritually?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would you say has been the most “growing” experience for you in this in-depth Bible study?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evidence of spiritual immaturity according to verse 12?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Not every mature Christian has the spiritual gift of teaching (we all have different gifts), so what is the authors point about being a teacher?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  <w:r>
        <w:rPr>
          <w:sz w:val="28"/>
          <w:szCs w:val="28"/>
        </w:rPr>
        <w:t>: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Verse 13 says one is spiritually immature if he is not acquainted with ________________________________________________________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said about righteousness in these Scriptures?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Romans 10:4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Philippians 3:9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How does the mature Christian train himself to distinguish between good and evil?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</w:p>
    <w:p w:rsidR="00471A5F" w:rsidRDefault="00471A5F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disciplines have you made into a habit so that you can become a more mature Christian?</w:t>
      </w:r>
    </w:p>
    <w:p w:rsidR="00471A5F" w:rsidRDefault="00471A5F" w:rsidP="00471A5F">
      <w:pPr>
        <w:pStyle w:val="NoSpacing"/>
        <w:rPr>
          <w:sz w:val="28"/>
          <w:szCs w:val="28"/>
        </w:rPr>
      </w:pPr>
    </w:p>
    <w:p w:rsidR="00A7292A" w:rsidRDefault="00A7292A" w:rsidP="00471A5F">
      <w:pPr>
        <w:pStyle w:val="NoSpacing"/>
        <w:rPr>
          <w:sz w:val="28"/>
          <w:szCs w:val="28"/>
        </w:rPr>
      </w:pPr>
    </w:p>
    <w:p w:rsidR="00471A5F" w:rsidRPr="00471A5F" w:rsidRDefault="00A7292A" w:rsidP="00471A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Are you ready for more than milk?</w:t>
      </w:r>
    </w:p>
    <w:sectPr w:rsidR="00471A5F" w:rsidRPr="00471A5F" w:rsidSect="00A7292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F"/>
    <w:rsid w:val="003675F2"/>
    <w:rsid w:val="00471A5F"/>
    <w:rsid w:val="00572DAD"/>
    <w:rsid w:val="00A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dcterms:created xsi:type="dcterms:W3CDTF">2018-02-05T19:51:00Z</dcterms:created>
  <dcterms:modified xsi:type="dcterms:W3CDTF">2018-02-05T19:51:00Z</dcterms:modified>
</cp:coreProperties>
</file>