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0" w:rsidRDefault="00FF31B0" w:rsidP="00FF31B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FF31B0" w:rsidRDefault="00FF31B0" w:rsidP="00FF31B0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</w:t>
      </w:r>
      <w:r w:rsidRPr="006720FF">
        <w:rPr>
          <w:b/>
          <w:sz w:val="28"/>
          <w:szCs w:val="28"/>
        </w:rPr>
        <w:t xml:space="preserve"> – </w:t>
      </w:r>
      <w:r w:rsidR="0017756D">
        <w:rPr>
          <w:b/>
          <w:sz w:val="28"/>
          <w:szCs w:val="28"/>
        </w:rPr>
        <w:t>LESSON</w:t>
      </w:r>
      <w:r w:rsidRPr="006720FF">
        <w:rPr>
          <w:b/>
          <w:sz w:val="28"/>
          <w:szCs w:val="28"/>
        </w:rPr>
        <w:t xml:space="preserve"> 1</w:t>
      </w:r>
    </w:p>
    <w:p w:rsidR="00FF31B0" w:rsidRDefault="00FF31B0" w:rsidP="00FF31B0">
      <w:pPr>
        <w:pStyle w:val="NoSpacing"/>
        <w:jc w:val="center"/>
        <w:rPr>
          <w:b/>
          <w:sz w:val="28"/>
          <w:szCs w:val="28"/>
        </w:rPr>
      </w:pPr>
    </w:p>
    <w:p w:rsidR="00FF31B0" w:rsidRDefault="00FF31B0" w:rsidP="00FF31B0">
      <w:pPr>
        <w:pStyle w:val="NoSpacing"/>
        <w:jc w:val="center"/>
        <w:rPr>
          <w:b/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 w:rsidRPr="006720FF">
        <w:rPr>
          <w:sz w:val="28"/>
          <w:szCs w:val="28"/>
          <w:u w:val="single"/>
        </w:rPr>
        <w:t xml:space="preserve">Day 1 – Read </w:t>
      </w:r>
      <w:r>
        <w:rPr>
          <w:sz w:val="28"/>
          <w:szCs w:val="28"/>
          <w:u w:val="single"/>
        </w:rPr>
        <w:t>Isaiah 1:1 – 2:22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part of the opening lecture was of interest to you?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1:18).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thought that Scripture brings to mind.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are your personal goals for this year’s Bible study?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1:1-17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Isaiah was a prophet to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 and __________ while which kings were in power?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vs. 2-9 Judah had rebelled against God.  What had they done in vs. 4?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were they suffering in vs. 6-7?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had the Lord shown mercy?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(IN-DEPTH)  What happened to Sodom and Gomorrah and why?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were the people keeping the “letter” of the law?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were they missing the “spirit” of the law?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does God want from Psalm 51:17?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 Hosea 6:6?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Micah 6:8?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In Isaiah 1:15 God said He would not listen to the</w:t>
      </w:r>
      <w:r w:rsidR="0017756D">
        <w:rPr>
          <w:sz w:val="28"/>
          <w:szCs w:val="28"/>
        </w:rPr>
        <w:t>ir</w:t>
      </w:r>
      <w:r>
        <w:rPr>
          <w:sz w:val="28"/>
          <w:szCs w:val="28"/>
        </w:rPr>
        <w:t xml:space="preserve"> prayers.  From these Scriptures, what could hinder prayer?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Proverbs 21:13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Isaiah 59:2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Zechariah 7:12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God specifically want them to do in Isaiah 1:16-17?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might be the personal cost to actively carry out those instructions?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1:18-31</w:t>
      </w:r>
    </w:p>
    <w:p w:rsidR="00FF31B0" w:rsidRDefault="00FF31B0" w:rsidP="00FF31B0">
      <w:pPr>
        <w:pStyle w:val="NoSpacing"/>
        <w:rPr>
          <w:sz w:val="28"/>
          <w:szCs w:val="28"/>
        </w:rPr>
      </w:pPr>
    </w:p>
    <w:p w:rsidR="00FF31B0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offer of grace in vs. 18?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your understanding of what grace means.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think we can avoid taking advantage of God’s gift of grace?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God made them “an offer they can’t refuse.”  What was it?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had the faithful city (Jerusalem) forsaken God?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an example of how our country has followed this example.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vs. 24-28, what steps would God take for Jerusalem’s restoration?</w:t>
      </w: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</w:p>
    <w:p w:rsidR="00BC5CCD" w:rsidRDefault="00BC5CC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According to Ephesians 1:5-7, what steps has God taken for </w:t>
      </w:r>
      <w:r w:rsidR="0017756D">
        <w:rPr>
          <w:sz w:val="28"/>
          <w:szCs w:val="28"/>
        </w:rPr>
        <w:t>our restoration?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Living without God is like “a garden without water” (vs. 30).</w:t>
      </w:r>
      <w:bookmarkStart w:id="0" w:name="_GoBack"/>
      <w:bookmarkEnd w:id="0"/>
      <w:r>
        <w:rPr>
          <w:sz w:val="28"/>
          <w:szCs w:val="28"/>
        </w:rPr>
        <w:t xml:space="preserve">  Share a time when you felt spiritually dry and how Jesus (the Living Water) refreshed you.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2:1-5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Isaiah was the son of __________.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the prophecy of vs. 2-5 . . . which mountain will be exalted?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many people will come for what reason?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. . . what will be characteristic of this time?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Think about a time when people will </w:t>
      </w:r>
      <w:r>
        <w:rPr>
          <w:sz w:val="28"/>
          <w:szCs w:val="28"/>
          <w:u w:val="single"/>
        </w:rPr>
        <w:t>want</w:t>
      </w:r>
      <w:r>
        <w:rPr>
          <w:sz w:val="28"/>
          <w:szCs w:val="28"/>
        </w:rPr>
        <w:t xml:space="preserve"> to know God, when law and order, peace and national security prevail.  Why are those comforting thoughts?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Because of this future hope, how should we act in the present according to vs. 5?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that mean in a practical sense to you?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2:6-22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had entangled the people?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In verses 9-18 the Day of the Lord would bring what change?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Lord “rises to shake the earth in the splendor of His majesty” (vs. 21), what should people do according to vs. 19-21?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parallel reaction to this time in Revelation 6:15-17?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does Romans 5:9 say about finding safety from God’s wrath?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“bottom line” of verse 22?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these Scriptures teach: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118:8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29:25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Nahum 1:7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Summarize this lesson:  What should God’s people stop doing?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Default="0017756D" w:rsidP="00FF31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start doing?</w:t>
      </w:r>
    </w:p>
    <w:p w:rsidR="0017756D" w:rsidRDefault="0017756D" w:rsidP="00FF31B0">
      <w:pPr>
        <w:pStyle w:val="NoSpacing"/>
        <w:rPr>
          <w:sz w:val="28"/>
          <w:szCs w:val="28"/>
        </w:rPr>
      </w:pPr>
    </w:p>
    <w:p w:rsidR="0017756D" w:rsidRPr="0017756D" w:rsidRDefault="0017756D" w:rsidP="00FF31B0">
      <w:pPr>
        <w:pStyle w:val="NoSpacing"/>
        <w:rPr>
          <w:sz w:val="28"/>
          <w:szCs w:val="28"/>
        </w:rPr>
      </w:pPr>
    </w:p>
    <w:p w:rsidR="00FF31B0" w:rsidRDefault="00FF31B0" w:rsidP="00FF31B0">
      <w:pPr>
        <w:pStyle w:val="NoSpacing"/>
        <w:rPr>
          <w:sz w:val="28"/>
          <w:szCs w:val="28"/>
        </w:rPr>
      </w:pPr>
    </w:p>
    <w:p w:rsidR="00572DAD" w:rsidRPr="00FF31B0" w:rsidRDefault="00572DAD" w:rsidP="00FF31B0">
      <w:pPr>
        <w:pStyle w:val="NoSpacing"/>
        <w:rPr>
          <w:sz w:val="28"/>
          <w:szCs w:val="28"/>
        </w:rPr>
      </w:pPr>
    </w:p>
    <w:sectPr w:rsidR="00572DAD" w:rsidRPr="00FF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B0"/>
    <w:rsid w:val="0017756D"/>
    <w:rsid w:val="00314C6F"/>
    <w:rsid w:val="00572DAD"/>
    <w:rsid w:val="00BC5CCD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2</cp:revision>
  <dcterms:created xsi:type="dcterms:W3CDTF">2018-09-05T01:18:00Z</dcterms:created>
  <dcterms:modified xsi:type="dcterms:W3CDTF">2018-09-05T01:41:00Z</dcterms:modified>
</cp:coreProperties>
</file>