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F" w:rsidRDefault="00853639" w:rsidP="000759FF">
      <w:pPr>
        <w:pStyle w:val="NoSpacing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Lesson #4</w:t>
      </w:r>
      <w:bookmarkStart w:id="0" w:name="_GoBack"/>
      <w:bookmarkEnd w:id="0"/>
    </w:p>
    <w:p w:rsidR="000759FF" w:rsidRDefault="000759FF" w:rsidP="000759FF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0759FF" w:rsidRDefault="000759FF" w:rsidP="000759FF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0759FF" w:rsidRDefault="000759FF" w:rsidP="000759FF">
      <w:pPr>
        <w:pStyle w:val="NoSpacing"/>
        <w:rPr>
          <w:sz w:val="28"/>
          <w:szCs w:val="28"/>
        </w:rPr>
      </w:pPr>
    </w:p>
    <w:p w:rsidR="000759FF" w:rsidRDefault="000759FF" w:rsidP="000759FF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 THESSALONIANS </w:t>
      </w:r>
      <w:r w:rsidR="00D04739">
        <w:rPr>
          <w:rFonts w:cs="Arial"/>
          <w:b/>
          <w:sz w:val="28"/>
          <w:szCs w:val="28"/>
        </w:rPr>
        <w:t>– CHAPTER 4</w:t>
      </w:r>
    </w:p>
    <w:p w:rsidR="000759FF" w:rsidRDefault="000759FF" w:rsidP="000759FF">
      <w:pPr>
        <w:pStyle w:val="NoSpacing"/>
        <w:jc w:val="center"/>
        <w:rPr>
          <w:rFonts w:cs="Arial"/>
          <w:b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Day 1 – Read I Thessalonians </w:t>
      </w:r>
      <w:r w:rsidR="00D04739">
        <w:rPr>
          <w:rFonts w:cs="Arial"/>
          <w:sz w:val="28"/>
          <w:szCs w:val="28"/>
          <w:u w:val="single"/>
        </w:rPr>
        <w:t>– Chapter 4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</w:r>
      <w:r w:rsidR="00D04739">
        <w:rPr>
          <w:rFonts w:cs="Arial"/>
          <w:sz w:val="28"/>
          <w:szCs w:val="28"/>
        </w:rPr>
        <w:t xml:space="preserve">Read </w:t>
      </w:r>
      <w:r w:rsidR="007A4A15">
        <w:rPr>
          <w:rFonts w:cs="Arial"/>
          <w:sz w:val="28"/>
          <w:szCs w:val="28"/>
        </w:rPr>
        <w:t>I</w:t>
      </w:r>
      <w:r w:rsidR="00D04739">
        <w:rPr>
          <w:rFonts w:cs="Arial"/>
          <w:sz w:val="28"/>
          <w:szCs w:val="28"/>
        </w:rPr>
        <w:t xml:space="preserve"> Thessalonians – Chapter 4 out loud.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Day 2 – Review 1 Thessalonians </w:t>
      </w:r>
      <w:r w:rsidR="00D04739">
        <w:rPr>
          <w:rFonts w:cs="Arial"/>
          <w:sz w:val="28"/>
          <w:szCs w:val="28"/>
          <w:u w:val="single"/>
        </w:rPr>
        <w:t>– Chapter 4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ab/>
        <w:t>What was most significant to you from last week’s lesson?</w:t>
      </w: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  <w:r>
        <w:rPr>
          <w:rFonts w:cs="Arial"/>
          <w:sz w:val="28"/>
          <w:szCs w:val="28"/>
        </w:rPr>
        <w:tab/>
        <w:t>List all the “one another/each other” phrases found in the Scripture for this lesson.</w:t>
      </w: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D04739" w:rsidRPr="00D04739" w:rsidRDefault="00D04739" w:rsidP="000759FF">
      <w:pPr>
        <w:pStyle w:val="NoSpacing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Day 3 – Review I Thessalonians 4:1-12</w:t>
      </w: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a.</w:t>
      </w:r>
      <w:r w:rsidR="000759FF">
        <w:rPr>
          <w:rFonts w:cs="Arial"/>
          <w:sz w:val="28"/>
          <w:szCs w:val="28"/>
        </w:rPr>
        <w:tab/>
        <w:t>About what had Paul instructed the Thessalonians?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What did that include according to Ephesians 4:1-3?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The prevailing social conditions and religious practices of heathenism prompted Paul’s instruction on holiness.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From what should a Christian abstain?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How should we control our body?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c.</w:t>
      </w:r>
      <w:r>
        <w:rPr>
          <w:rFonts w:cs="Arial"/>
          <w:sz w:val="28"/>
          <w:szCs w:val="28"/>
        </w:rPr>
        <w:tab/>
        <w:t>What was said of adultery/fornication in verse 6?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6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“For God did not call us ______________________, but</w:t>
      </w:r>
    </w:p>
    <w:p w:rsidR="000109DA" w:rsidRDefault="000109DA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_______________________________________.”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What was Paul’s admonition in verse 8?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4 – Review I Thessalonians 4:1-12</w:t>
      </w: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</w:t>
      </w:r>
      <w:r>
        <w:rPr>
          <w:rFonts w:cs="Arial"/>
          <w:sz w:val="28"/>
          <w:szCs w:val="28"/>
        </w:rPr>
        <w:tab/>
        <w:t>What have they been taught by God?  How?</w:t>
      </w:r>
    </w:p>
    <w:p w:rsid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D04739" w:rsidRPr="00D04739" w:rsidRDefault="00D04739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After commending their love of fellow Christians, what three exhortations did Paul give them?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10.</w:t>
      </w:r>
      <w:r w:rsidR="000759FF">
        <w:rPr>
          <w:rFonts w:cs="Arial"/>
          <w:sz w:val="28"/>
          <w:szCs w:val="28"/>
        </w:rPr>
        <w:tab/>
        <w:t>How do you think a Christian can mind his own business and still be an effective witness to another about the condition of his soul?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Day </w:t>
      </w:r>
      <w:r w:rsidR="00D04739">
        <w:rPr>
          <w:rFonts w:cs="Arial"/>
          <w:sz w:val="28"/>
          <w:szCs w:val="28"/>
          <w:u w:val="single"/>
        </w:rPr>
        <w:t>5</w:t>
      </w:r>
      <w:r>
        <w:rPr>
          <w:rFonts w:cs="Arial"/>
          <w:sz w:val="28"/>
          <w:szCs w:val="28"/>
          <w:u w:val="single"/>
        </w:rPr>
        <w:t xml:space="preserve"> – Review 1 Thessalonians 4:13-18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The unsaved grieve at death because they have no hope.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When Christians die, where do they go?  (see 2 Corinthians 5:8)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Have you been to a Christian funeral and a non-Christian funeral?  Please share what you observed in the attitude of the people who were present.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What was Paul’s message in verses 14 and 15?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D04739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</w:t>
      </w:r>
      <w:r w:rsidR="000759FF">
        <w:rPr>
          <w:rFonts w:cs="Arial"/>
          <w:sz w:val="28"/>
          <w:szCs w:val="28"/>
        </w:rPr>
        <w:t>.</w:t>
      </w:r>
      <w:r w:rsidR="000759FF">
        <w:rPr>
          <w:rFonts w:cs="Arial"/>
          <w:sz w:val="28"/>
          <w:szCs w:val="28"/>
        </w:rPr>
        <w:tab/>
        <w:t>a.</w:t>
      </w:r>
      <w:r w:rsidR="000759FF">
        <w:rPr>
          <w:rFonts w:cs="Arial"/>
          <w:sz w:val="28"/>
          <w:szCs w:val="28"/>
        </w:rPr>
        <w:tab/>
        <w:t>At His coming, the Lord will descend from heaven with what three sounds?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Who shall rise first?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c.</w:t>
      </w:r>
      <w:r>
        <w:rPr>
          <w:rFonts w:cs="Arial"/>
          <w:sz w:val="28"/>
          <w:szCs w:val="28"/>
        </w:rPr>
        <w:tab/>
        <w:t>What will happen to those who are alive at His coming?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d.</w:t>
      </w:r>
      <w:r>
        <w:rPr>
          <w:rFonts w:cs="Arial"/>
          <w:sz w:val="28"/>
          <w:szCs w:val="28"/>
        </w:rPr>
        <w:tab/>
        <w:t>How quickly will this take place?  (see 1 Corinthians 15:51, 52)</w:t>
      </w: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p w:rsidR="000759FF" w:rsidRDefault="000759FF" w:rsidP="000759FF">
      <w:pPr>
        <w:pStyle w:val="NoSpacing"/>
        <w:rPr>
          <w:rFonts w:cs="Arial"/>
          <w:sz w:val="28"/>
          <w:szCs w:val="28"/>
        </w:rPr>
      </w:pPr>
    </w:p>
    <w:sectPr w:rsidR="0007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F"/>
    <w:rsid w:val="000109DA"/>
    <w:rsid w:val="000759FF"/>
    <w:rsid w:val="00572DAD"/>
    <w:rsid w:val="00614A80"/>
    <w:rsid w:val="007A4A15"/>
    <w:rsid w:val="00853639"/>
    <w:rsid w:val="00D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4</cp:revision>
  <dcterms:created xsi:type="dcterms:W3CDTF">2017-09-25T22:38:00Z</dcterms:created>
  <dcterms:modified xsi:type="dcterms:W3CDTF">2017-09-26T12:42:00Z</dcterms:modified>
</cp:coreProperties>
</file>