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3E" w:rsidRDefault="0089653E" w:rsidP="0089653E">
      <w:pPr>
        <w:pStyle w:val="NoSpacing"/>
        <w:jc w:val="center"/>
        <w:rPr>
          <w:b/>
          <w:sz w:val="28"/>
          <w:szCs w:val="28"/>
        </w:rPr>
      </w:pPr>
      <w:r>
        <w:rPr>
          <w:b/>
          <w:sz w:val="28"/>
          <w:szCs w:val="28"/>
        </w:rPr>
        <w:t>IMPACT BIBLE STUDY</w:t>
      </w:r>
    </w:p>
    <w:p w:rsidR="0089653E" w:rsidRPr="00114D65" w:rsidRDefault="0089653E" w:rsidP="0089653E">
      <w:pPr>
        <w:pStyle w:val="NoSpacing"/>
        <w:jc w:val="center"/>
        <w:rPr>
          <w:b/>
          <w:sz w:val="28"/>
          <w:szCs w:val="28"/>
        </w:rPr>
      </w:pPr>
      <w:r w:rsidRPr="00114D65">
        <w:rPr>
          <w:b/>
          <w:sz w:val="28"/>
          <w:szCs w:val="28"/>
        </w:rPr>
        <w:t>DISCUSSION QUESTIONS</w:t>
      </w:r>
    </w:p>
    <w:p w:rsidR="0089653E" w:rsidRDefault="0089653E" w:rsidP="0089653E">
      <w:pPr>
        <w:pStyle w:val="NoSpacing"/>
        <w:jc w:val="center"/>
      </w:pPr>
    </w:p>
    <w:p w:rsidR="0089653E" w:rsidRDefault="0089653E" w:rsidP="0089653E">
      <w:pPr>
        <w:pStyle w:val="NoSpacing"/>
        <w:jc w:val="center"/>
        <w:rPr>
          <w:b/>
          <w:sz w:val="28"/>
          <w:szCs w:val="28"/>
        </w:rPr>
      </w:pPr>
      <w:r>
        <w:rPr>
          <w:b/>
          <w:sz w:val="28"/>
          <w:szCs w:val="28"/>
        </w:rPr>
        <w:t>JOHN – LESSON 11</w:t>
      </w:r>
    </w:p>
    <w:p w:rsidR="0089653E" w:rsidRDefault="0089653E" w:rsidP="0089653E">
      <w:pPr>
        <w:pStyle w:val="NoSpacing"/>
        <w:jc w:val="center"/>
        <w:rPr>
          <w:b/>
          <w:sz w:val="28"/>
          <w:szCs w:val="28"/>
        </w:rPr>
      </w:pPr>
      <w:r>
        <w:rPr>
          <w:b/>
          <w:sz w:val="28"/>
          <w:szCs w:val="28"/>
        </w:rPr>
        <w:t>John 11:1-54</w:t>
      </w:r>
    </w:p>
    <w:p w:rsidR="0089653E" w:rsidRDefault="0089653E" w:rsidP="0089653E">
      <w:pPr>
        <w:pStyle w:val="NoSpacing"/>
        <w:jc w:val="center"/>
        <w:rPr>
          <w:b/>
          <w:sz w:val="28"/>
          <w:szCs w:val="28"/>
        </w:rPr>
      </w:pPr>
    </w:p>
    <w:p w:rsidR="0089653E" w:rsidRDefault="0089653E" w:rsidP="0089653E">
      <w:pPr>
        <w:pStyle w:val="NoSpacing"/>
        <w:rPr>
          <w:sz w:val="28"/>
          <w:szCs w:val="28"/>
        </w:rPr>
      </w:pPr>
      <w:r>
        <w:rPr>
          <w:sz w:val="28"/>
          <w:szCs w:val="28"/>
        </w:rPr>
        <w:t>1.</w:t>
      </w:r>
      <w:r>
        <w:rPr>
          <w:sz w:val="28"/>
          <w:szCs w:val="28"/>
        </w:rPr>
        <w:tab/>
        <w:t xml:space="preserve">What was </w:t>
      </w:r>
      <w:r>
        <w:rPr>
          <w:sz w:val="28"/>
          <w:szCs w:val="28"/>
        </w:rPr>
        <w:t>a new thought</w:t>
      </w:r>
      <w:r>
        <w:rPr>
          <w:sz w:val="28"/>
          <w:szCs w:val="28"/>
        </w:rPr>
        <w:t xml:space="preserve"> to you from last week’s lesson?</w:t>
      </w:r>
    </w:p>
    <w:p w:rsidR="0089653E" w:rsidRDefault="0089653E" w:rsidP="0089653E">
      <w:pPr>
        <w:pStyle w:val="NoSpacing"/>
        <w:rPr>
          <w:sz w:val="28"/>
          <w:szCs w:val="28"/>
        </w:rPr>
      </w:pPr>
    </w:p>
    <w:p w:rsidR="0089653E" w:rsidRDefault="0089653E" w:rsidP="0089653E">
      <w:pPr>
        <w:pStyle w:val="Default"/>
        <w:rPr>
          <w:sz w:val="28"/>
          <w:szCs w:val="28"/>
        </w:rPr>
      </w:pPr>
      <w:r w:rsidRPr="00DC2D76">
        <w:rPr>
          <w:sz w:val="28"/>
          <w:szCs w:val="28"/>
          <w:u w:val="single"/>
        </w:rPr>
        <w:t xml:space="preserve">Day </w:t>
      </w:r>
      <w:r>
        <w:rPr>
          <w:sz w:val="28"/>
          <w:szCs w:val="28"/>
          <w:u w:val="single"/>
        </w:rPr>
        <w:t>1 - Read John 11:1-16</w:t>
      </w:r>
    </w:p>
    <w:p w:rsidR="0089653E" w:rsidRDefault="0089653E" w:rsidP="0089653E">
      <w:pPr>
        <w:pStyle w:val="Default"/>
        <w:rPr>
          <w:sz w:val="28"/>
          <w:szCs w:val="28"/>
        </w:rPr>
      </w:pPr>
    </w:p>
    <w:p w:rsidR="0089653E" w:rsidRDefault="0089653E" w:rsidP="0089653E">
      <w:pPr>
        <w:pStyle w:val="NoSpacing"/>
        <w:rPr>
          <w:sz w:val="28"/>
          <w:szCs w:val="28"/>
        </w:rPr>
      </w:pPr>
      <w:r>
        <w:rPr>
          <w:sz w:val="28"/>
          <w:szCs w:val="28"/>
        </w:rPr>
        <w:t>2</w:t>
      </w:r>
      <w:r>
        <w:rPr>
          <w:sz w:val="28"/>
          <w:szCs w:val="28"/>
        </w:rPr>
        <w:t>.</w:t>
      </w:r>
      <w:r>
        <w:rPr>
          <w:sz w:val="28"/>
          <w:szCs w:val="28"/>
        </w:rPr>
        <w:tab/>
        <w:t>While John is the only gospel writer to include the story of Lazarus, this was not the first instance in which Jesus demonstrated His power over death.</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a.</w:t>
      </w:r>
      <w:r>
        <w:rPr>
          <w:sz w:val="28"/>
          <w:szCs w:val="28"/>
        </w:rPr>
        <w:tab/>
        <w:t>What was the occasion in Mark 5:22-43?</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What was the occasion in Luke 7:11-17?</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c.</w:t>
      </w:r>
      <w:r>
        <w:rPr>
          <w:sz w:val="28"/>
          <w:szCs w:val="28"/>
        </w:rPr>
        <w:tab/>
        <w:t>What was the occasion in Matthew 11:2-5?</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3</w:t>
      </w:r>
      <w:r>
        <w:rPr>
          <w:sz w:val="28"/>
          <w:szCs w:val="28"/>
        </w:rPr>
        <w:t>.</w:t>
      </w:r>
      <w:r>
        <w:rPr>
          <w:sz w:val="28"/>
          <w:szCs w:val="28"/>
        </w:rPr>
        <w:tab/>
        <w:t>“Jesus loved Martha, her sister (Mary) and Lazarus.” (vs. 5)</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 xml:space="preserve">a.  </w:t>
      </w:r>
      <w:r>
        <w:rPr>
          <w:sz w:val="28"/>
          <w:szCs w:val="28"/>
        </w:rPr>
        <w:tab/>
        <w:t>What message did Jesus receive from the sisters?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How did He respond?</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c.</w:t>
      </w:r>
      <w:r>
        <w:rPr>
          <w:sz w:val="28"/>
          <w:szCs w:val="28"/>
        </w:rPr>
        <w:tab/>
      </w:r>
      <w:r>
        <w:rPr>
          <w:sz w:val="28"/>
          <w:szCs w:val="28"/>
        </w:rPr>
        <w:t>Have you experienced or observed a time when illness or death has brought glory to God?  Please share the circumstances.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4</w:t>
      </w:r>
      <w:r>
        <w:rPr>
          <w:sz w:val="28"/>
          <w:szCs w:val="28"/>
        </w:rPr>
        <w:t>.</w:t>
      </w:r>
      <w:r>
        <w:rPr>
          <w:sz w:val="28"/>
          <w:szCs w:val="28"/>
        </w:rPr>
        <w:tab/>
        <w:t>Why did the disciples object when Jesus announced His decision to go to Judea?</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5</w:t>
      </w:r>
      <w:r>
        <w:rPr>
          <w:sz w:val="28"/>
          <w:szCs w:val="28"/>
        </w:rPr>
        <w:t>.</w:t>
      </w:r>
      <w:r>
        <w:rPr>
          <w:sz w:val="28"/>
          <w:szCs w:val="28"/>
        </w:rPr>
        <w:tab/>
        <w:t>In what way was Jesus . . .</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a.</w:t>
      </w:r>
      <w:r>
        <w:rPr>
          <w:sz w:val="28"/>
          <w:szCs w:val="28"/>
        </w:rPr>
        <w:tab/>
        <w:t>misunderstood by the disciples?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glad He had been out of town?</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c.</w:t>
      </w:r>
      <w:r>
        <w:rPr>
          <w:sz w:val="28"/>
          <w:szCs w:val="28"/>
        </w:rPr>
        <w:tab/>
        <w:t>supported by Thomas?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Pr="0089653E" w:rsidRDefault="0089653E" w:rsidP="0089653E">
      <w:pPr>
        <w:pStyle w:val="NoSpacing"/>
        <w:rPr>
          <w:sz w:val="28"/>
          <w:szCs w:val="28"/>
          <w:u w:val="single"/>
        </w:rPr>
      </w:pPr>
      <w:r>
        <w:rPr>
          <w:sz w:val="28"/>
          <w:szCs w:val="28"/>
          <w:u w:val="single"/>
        </w:rPr>
        <w:t>Day 2 – Read John 11:17-27</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6</w:t>
      </w:r>
      <w:r>
        <w:rPr>
          <w:sz w:val="28"/>
          <w:szCs w:val="28"/>
        </w:rPr>
        <w:t>.</w:t>
      </w:r>
      <w:r>
        <w:rPr>
          <w:sz w:val="28"/>
          <w:szCs w:val="28"/>
        </w:rPr>
        <w:tab/>
        <w:t>a.</w:t>
      </w:r>
      <w:r>
        <w:rPr>
          <w:sz w:val="28"/>
          <w:szCs w:val="28"/>
        </w:rPr>
        <w:tab/>
        <w:t>At every tragedy someone says, “If only . . .”  What did Martha say?</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Why do you think people experience disappointment in their expectations of Jesus?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c.</w:t>
      </w:r>
      <w:r>
        <w:rPr>
          <w:sz w:val="28"/>
          <w:szCs w:val="28"/>
        </w:rPr>
        <w:tab/>
        <w:t>How can disappointment bring spiritual growth?</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7</w:t>
      </w:r>
      <w:r>
        <w:rPr>
          <w:sz w:val="28"/>
          <w:szCs w:val="28"/>
        </w:rPr>
        <w:t>.</w:t>
      </w:r>
      <w:r>
        <w:rPr>
          <w:sz w:val="28"/>
          <w:szCs w:val="28"/>
        </w:rPr>
        <w:tab/>
      </w:r>
      <w:r>
        <w:rPr>
          <w:sz w:val="28"/>
          <w:szCs w:val="28"/>
        </w:rPr>
        <w:t>a.</w:t>
      </w:r>
      <w:r>
        <w:rPr>
          <w:sz w:val="28"/>
          <w:szCs w:val="28"/>
        </w:rPr>
        <w:tab/>
      </w:r>
      <w:r>
        <w:rPr>
          <w:sz w:val="28"/>
          <w:szCs w:val="28"/>
        </w:rPr>
        <w:t>How did Martha . . .</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r>
      <w:r>
        <w:rPr>
          <w:sz w:val="28"/>
          <w:szCs w:val="28"/>
        </w:rPr>
        <w:tab/>
        <w:t>implore Christ’s intercession?</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r>
      <w:r>
        <w:rPr>
          <w:sz w:val="28"/>
          <w:szCs w:val="28"/>
        </w:rPr>
        <w:tab/>
        <w:t>express spiritual awareness?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r>
      <w:r>
        <w:rPr>
          <w:sz w:val="28"/>
          <w:szCs w:val="28"/>
        </w:rPr>
        <w:tab/>
        <w:t>confess her faith?</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7.</w:t>
      </w:r>
      <w:r>
        <w:rPr>
          <w:sz w:val="28"/>
          <w:szCs w:val="28"/>
        </w:rPr>
        <w:tab/>
      </w:r>
      <w:r>
        <w:rPr>
          <w:sz w:val="28"/>
          <w:szCs w:val="28"/>
        </w:rPr>
        <w:t>b.</w:t>
      </w:r>
      <w:r>
        <w:rPr>
          <w:sz w:val="28"/>
          <w:szCs w:val="28"/>
        </w:rPr>
        <w:tab/>
      </w:r>
      <w:r>
        <w:rPr>
          <w:sz w:val="28"/>
          <w:szCs w:val="28"/>
        </w:rPr>
        <w:t>How did Jesus . . .</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r>
      <w:r>
        <w:rPr>
          <w:sz w:val="28"/>
          <w:szCs w:val="28"/>
        </w:rPr>
        <w:tab/>
        <w:t>comfort Martha?</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r>
      <w:r>
        <w:rPr>
          <w:sz w:val="28"/>
          <w:szCs w:val="28"/>
        </w:rPr>
        <w:tab/>
        <w:t>turn her eyes from the future to the present?</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7</w:t>
      </w:r>
      <w:r>
        <w:rPr>
          <w:sz w:val="28"/>
          <w:szCs w:val="28"/>
        </w:rPr>
        <w:t>.</w:t>
      </w:r>
      <w:r>
        <w:rPr>
          <w:sz w:val="28"/>
          <w:szCs w:val="28"/>
        </w:rPr>
        <w:tab/>
      </w:r>
      <w:r>
        <w:rPr>
          <w:sz w:val="28"/>
          <w:szCs w:val="28"/>
        </w:rPr>
        <w:t>c.</w:t>
      </w:r>
      <w:r>
        <w:rPr>
          <w:sz w:val="28"/>
          <w:szCs w:val="28"/>
        </w:rPr>
        <w:tab/>
      </w:r>
      <w:r>
        <w:rPr>
          <w:sz w:val="28"/>
          <w:szCs w:val="28"/>
        </w:rPr>
        <w:t>(IN-DEPTH) Jesus lived on earth in the past and will come again in the future.  Share some of your favorite Bible Scriptures that tell how He ministers to us in the present.</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8</w:t>
      </w:r>
      <w:r>
        <w:rPr>
          <w:sz w:val="28"/>
          <w:szCs w:val="28"/>
        </w:rPr>
        <w:t>.</w:t>
      </w:r>
      <w:r>
        <w:rPr>
          <w:sz w:val="28"/>
          <w:szCs w:val="28"/>
        </w:rPr>
        <w:tab/>
        <w:t>Jesus personally encouraged Martha then called for Mary.  How did Mary greet Jesus?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Pr="0089653E" w:rsidRDefault="0089653E" w:rsidP="0089653E">
      <w:pPr>
        <w:pStyle w:val="NoSpacing"/>
        <w:rPr>
          <w:sz w:val="28"/>
          <w:szCs w:val="28"/>
          <w:u w:val="single"/>
        </w:rPr>
      </w:pPr>
      <w:r>
        <w:rPr>
          <w:sz w:val="28"/>
          <w:szCs w:val="28"/>
          <w:u w:val="single"/>
        </w:rPr>
        <w:t>Day 3 – Read John 11:28-37</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9</w:t>
      </w:r>
      <w:r>
        <w:rPr>
          <w:sz w:val="28"/>
          <w:szCs w:val="28"/>
        </w:rPr>
        <w:t>.</w:t>
      </w:r>
      <w:r>
        <w:rPr>
          <w:sz w:val="28"/>
          <w:szCs w:val="28"/>
        </w:rPr>
        <w:tab/>
      </w:r>
      <w:r>
        <w:rPr>
          <w:sz w:val="28"/>
          <w:szCs w:val="28"/>
        </w:rPr>
        <w:t>Jesus personally encouraged Martha then called for Mary.  How did Mary greet Jesus?</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10.</w:t>
      </w:r>
      <w:r>
        <w:rPr>
          <w:sz w:val="28"/>
          <w:szCs w:val="28"/>
        </w:rPr>
        <w:tab/>
      </w:r>
      <w:r>
        <w:rPr>
          <w:sz w:val="28"/>
          <w:szCs w:val="28"/>
        </w:rPr>
        <w:t>How important is it to have human comforters near when death strikes a family and what do you think are the duties of a comforter?</w:t>
      </w:r>
    </w:p>
    <w:p w:rsidR="0089653E" w:rsidRDefault="0089653E" w:rsidP="0089653E">
      <w:pPr>
        <w:pStyle w:val="NoSpacing"/>
        <w:rPr>
          <w:sz w:val="28"/>
          <w:szCs w:val="28"/>
        </w:rPr>
      </w:pPr>
    </w:p>
    <w:p w:rsidR="0089653E" w:rsidRDefault="0089653E" w:rsidP="0089653E">
      <w:pPr>
        <w:pStyle w:val="NoSpacing"/>
        <w:rPr>
          <w:sz w:val="28"/>
          <w:szCs w:val="28"/>
        </w:rPr>
      </w:pPr>
      <w:bookmarkStart w:id="0" w:name="_GoBack"/>
      <w:bookmarkEnd w:id="0"/>
    </w:p>
    <w:p w:rsidR="0089653E" w:rsidRDefault="0089653E" w:rsidP="0089653E">
      <w:pPr>
        <w:pStyle w:val="NoSpacing"/>
        <w:rPr>
          <w:sz w:val="28"/>
          <w:szCs w:val="28"/>
        </w:rPr>
      </w:pPr>
      <w:r>
        <w:rPr>
          <w:sz w:val="28"/>
          <w:szCs w:val="28"/>
        </w:rPr>
        <w:t>11.</w:t>
      </w:r>
      <w:r>
        <w:rPr>
          <w:sz w:val="28"/>
          <w:szCs w:val="28"/>
        </w:rPr>
        <w:tab/>
      </w:r>
      <w:r>
        <w:rPr>
          <w:sz w:val="28"/>
          <w:szCs w:val="28"/>
        </w:rPr>
        <w:t>a.</w:t>
      </w:r>
      <w:r>
        <w:rPr>
          <w:sz w:val="28"/>
          <w:szCs w:val="28"/>
        </w:rPr>
        <w:tab/>
      </w:r>
      <w:r>
        <w:rPr>
          <w:sz w:val="28"/>
          <w:szCs w:val="28"/>
        </w:rPr>
        <w:t>Share your observations of Jesus’ divine compassion.</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 xml:space="preserve">Why </w:t>
      </w:r>
      <w:r w:rsidR="00AA65ED">
        <w:rPr>
          <w:sz w:val="28"/>
          <w:szCs w:val="28"/>
        </w:rPr>
        <w:t>do you think some people try to suppress their emotions</w:t>
      </w:r>
      <w:r>
        <w:rPr>
          <w:sz w:val="28"/>
          <w:szCs w:val="28"/>
        </w:rPr>
        <w:t>?</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12.</w:t>
      </w:r>
      <w:r>
        <w:rPr>
          <w:sz w:val="28"/>
          <w:szCs w:val="28"/>
        </w:rPr>
        <w:tab/>
        <w:t>Do you think verse 37 expresses faith or doubt?  Why?</w:t>
      </w:r>
    </w:p>
    <w:p w:rsidR="0089653E" w:rsidRDefault="0089653E" w:rsidP="0089653E">
      <w:pPr>
        <w:pStyle w:val="NoSpacing"/>
        <w:rPr>
          <w:sz w:val="28"/>
          <w:szCs w:val="28"/>
        </w:rPr>
      </w:pPr>
    </w:p>
    <w:p w:rsidR="0089653E" w:rsidRDefault="0089653E" w:rsidP="0089653E">
      <w:pPr>
        <w:pStyle w:val="NoSpacing"/>
        <w:rPr>
          <w:sz w:val="28"/>
          <w:szCs w:val="28"/>
        </w:rPr>
      </w:pPr>
    </w:p>
    <w:p w:rsidR="00AA65ED" w:rsidRPr="00AA65ED" w:rsidRDefault="00AA65ED" w:rsidP="0089653E">
      <w:pPr>
        <w:pStyle w:val="NoSpacing"/>
        <w:rPr>
          <w:sz w:val="28"/>
          <w:szCs w:val="28"/>
        </w:rPr>
      </w:pPr>
      <w:r>
        <w:rPr>
          <w:sz w:val="28"/>
          <w:szCs w:val="28"/>
          <w:u w:val="single"/>
        </w:rPr>
        <w:t>Day 4 – Read John 11:38-44</w:t>
      </w:r>
    </w:p>
    <w:p w:rsidR="00AA65ED" w:rsidRDefault="00AA65ED" w:rsidP="0089653E">
      <w:pPr>
        <w:pStyle w:val="NoSpacing"/>
        <w:rPr>
          <w:sz w:val="28"/>
          <w:szCs w:val="28"/>
        </w:rPr>
      </w:pPr>
    </w:p>
    <w:p w:rsidR="0089653E" w:rsidRDefault="0089653E" w:rsidP="0089653E">
      <w:pPr>
        <w:pStyle w:val="NoSpacing"/>
        <w:rPr>
          <w:sz w:val="28"/>
          <w:szCs w:val="28"/>
        </w:rPr>
      </w:pPr>
      <w:r>
        <w:rPr>
          <w:sz w:val="28"/>
          <w:szCs w:val="28"/>
        </w:rPr>
        <w:t>13.</w:t>
      </w:r>
      <w:r>
        <w:rPr>
          <w:sz w:val="28"/>
          <w:szCs w:val="28"/>
        </w:rPr>
        <w:tab/>
        <w:t>In the story of the miracle . . .</w:t>
      </w: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a.</w:t>
      </w:r>
      <w:r>
        <w:rPr>
          <w:sz w:val="28"/>
          <w:szCs w:val="28"/>
        </w:rPr>
        <w:tab/>
        <w:t>Why did Martha object to Jesus’ command?</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Why did Jesus pray?</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lastRenderedPageBreak/>
        <w:tab/>
        <w:t>c.</w:t>
      </w:r>
      <w:r>
        <w:rPr>
          <w:sz w:val="28"/>
          <w:szCs w:val="28"/>
        </w:rPr>
        <w:tab/>
        <w:t>Why do you think Jesus called Lazarus by name?</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14.</w:t>
      </w:r>
      <w:r>
        <w:rPr>
          <w:sz w:val="28"/>
          <w:szCs w:val="28"/>
        </w:rPr>
        <w:tab/>
        <w:t>Someone must have had the duty to “unwrap” Lazarus.  Within the church, there are persons who, though filled with new life from God, need to be unwrapped by loving friends.  There are still strips of insecurity, self-consciousness, fear, hurt, and guilt that need to be peeled away to allow freedom of movement and action.  To whom will you reach out this week and be an “unwrapper?”  Are you willing to allow yourself to be “unwrapped” this week?</w:t>
      </w:r>
    </w:p>
    <w:p w:rsidR="0089653E" w:rsidRDefault="0089653E" w:rsidP="0089653E">
      <w:pPr>
        <w:pStyle w:val="NoSpacing"/>
        <w:rPr>
          <w:sz w:val="28"/>
          <w:szCs w:val="28"/>
        </w:rPr>
      </w:pPr>
    </w:p>
    <w:p w:rsidR="0089653E" w:rsidRDefault="0089653E" w:rsidP="0089653E">
      <w:pPr>
        <w:pStyle w:val="NoSpacing"/>
        <w:rPr>
          <w:sz w:val="28"/>
          <w:szCs w:val="28"/>
        </w:rPr>
      </w:pPr>
    </w:p>
    <w:p w:rsidR="00AA65ED" w:rsidRPr="00AA65ED" w:rsidRDefault="00AA65ED" w:rsidP="0089653E">
      <w:pPr>
        <w:pStyle w:val="NoSpacing"/>
        <w:rPr>
          <w:sz w:val="28"/>
          <w:szCs w:val="28"/>
        </w:rPr>
      </w:pPr>
      <w:r>
        <w:rPr>
          <w:sz w:val="28"/>
          <w:szCs w:val="28"/>
          <w:u w:val="single"/>
        </w:rPr>
        <w:t>Day 5 – Read John 11:45-54</w:t>
      </w:r>
    </w:p>
    <w:p w:rsidR="00AA65ED" w:rsidRDefault="00AA65ED" w:rsidP="0089653E">
      <w:pPr>
        <w:pStyle w:val="NoSpacing"/>
        <w:rPr>
          <w:sz w:val="28"/>
          <w:szCs w:val="28"/>
        </w:rPr>
      </w:pPr>
    </w:p>
    <w:p w:rsidR="0089653E" w:rsidRDefault="0089653E" w:rsidP="0089653E">
      <w:pPr>
        <w:pStyle w:val="NoSpacing"/>
        <w:rPr>
          <w:sz w:val="28"/>
          <w:szCs w:val="28"/>
        </w:rPr>
      </w:pPr>
      <w:r>
        <w:rPr>
          <w:sz w:val="28"/>
          <w:szCs w:val="28"/>
        </w:rPr>
        <w:t>15.</w:t>
      </w:r>
      <w:r>
        <w:rPr>
          <w:sz w:val="28"/>
          <w:szCs w:val="28"/>
        </w:rPr>
        <w:tab/>
        <w:t>What public reactions followed this miracle?</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16.</w:t>
      </w:r>
      <w:r>
        <w:rPr>
          <w:sz w:val="28"/>
          <w:szCs w:val="28"/>
        </w:rPr>
        <w:tab/>
        <w:t>What did the Sanhedrin fear?</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17.</w:t>
      </w:r>
      <w:r>
        <w:rPr>
          <w:sz w:val="28"/>
          <w:szCs w:val="28"/>
        </w:rPr>
        <w:tab/>
        <w:t>a.</w:t>
      </w:r>
      <w:r>
        <w:rPr>
          <w:sz w:val="28"/>
          <w:szCs w:val="28"/>
        </w:rPr>
        <w:tab/>
        <w:t>How did Caiaphas intend to solve the problem?</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ab/>
        <w:t>b.</w:t>
      </w:r>
      <w:r>
        <w:rPr>
          <w:sz w:val="28"/>
          <w:szCs w:val="28"/>
        </w:rPr>
        <w:tab/>
        <w:t>How did the gospel writer interpret him?</w:t>
      </w:r>
    </w:p>
    <w:p w:rsidR="0089653E" w:rsidRDefault="0089653E"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r>
        <w:rPr>
          <w:sz w:val="28"/>
          <w:szCs w:val="28"/>
        </w:rPr>
        <w:t>18.</w:t>
      </w:r>
      <w:r>
        <w:rPr>
          <w:sz w:val="28"/>
          <w:szCs w:val="28"/>
        </w:rPr>
        <w:tab/>
        <w:t>What did Jesus do in verse 54?</w:t>
      </w:r>
    </w:p>
    <w:p w:rsidR="00AA65ED" w:rsidRDefault="00AA65ED" w:rsidP="0089653E">
      <w:pPr>
        <w:pStyle w:val="NoSpacing"/>
        <w:rPr>
          <w:sz w:val="28"/>
          <w:szCs w:val="28"/>
        </w:rPr>
      </w:pPr>
    </w:p>
    <w:p w:rsidR="00AA65ED" w:rsidRDefault="00AA65ED" w:rsidP="0089653E">
      <w:pPr>
        <w:pStyle w:val="NoSpacing"/>
        <w:rPr>
          <w:sz w:val="28"/>
          <w:szCs w:val="28"/>
        </w:rPr>
      </w:pPr>
    </w:p>
    <w:p w:rsidR="00AA65ED" w:rsidRDefault="00AA65ED" w:rsidP="0089653E">
      <w:pPr>
        <w:pStyle w:val="NoSpacing"/>
        <w:rPr>
          <w:sz w:val="28"/>
          <w:szCs w:val="28"/>
        </w:rPr>
      </w:pPr>
      <w:r>
        <w:rPr>
          <w:sz w:val="28"/>
          <w:szCs w:val="28"/>
        </w:rPr>
        <w:t>19.</w:t>
      </w:r>
      <w:r>
        <w:rPr>
          <w:sz w:val="28"/>
          <w:szCs w:val="28"/>
        </w:rPr>
        <w:tab/>
        <w:t>Write a sentence or two that expresses joy in knowing that Jesus understands human emotions?</w:t>
      </w:r>
    </w:p>
    <w:p w:rsidR="00AA65ED" w:rsidRDefault="00AA65ED" w:rsidP="0089653E">
      <w:pPr>
        <w:pStyle w:val="NoSpacing"/>
        <w:rPr>
          <w:sz w:val="28"/>
          <w:szCs w:val="28"/>
        </w:rPr>
      </w:pPr>
    </w:p>
    <w:p w:rsidR="00AA65ED" w:rsidRDefault="00AA65ED" w:rsidP="0089653E">
      <w:pPr>
        <w:pStyle w:val="NoSpacing"/>
        <w:rPr>
          <w:sz w:val="28"/>
          <w:szCs w:val="28"/>
        </w:rPr>
      </w:pPr>
    </w:p>
    <w:p w:rsidR="0089653E" w:rsidRDefault="0089653E" w:rsidP="0089653E">
      <w:pPr>
        <w:pStyle w:val="NoSpacing"/>
        <w:rPr>
          <w:sz w:val="28"/>
          <w:szCs w:val="28"/>
        </w:rPr>
      </w:pPr>
    </w:p>
    <w:p w:rsidR="0089653E" w:rsidRDefault="0089653E" w:rsidP="0089653E">
      <w:pPr>
        <w:pStyle w:val="NoSpacing"/>
        <w:rPr>
          <w:sz w:val="28"/>
          <w:szCs w:val="28"/>
        </w:rPr>
      </w:pPr>
    </w:p>
    <w:p w:rsidR="00572DAD" w:rsidRPr="0089653E" w:rsidRDefault="00572DAD" w:rsidP="0089653E">
      <w:pPr>
        <w:pStyle w:val="NoSpacing"/>
        <w:rPr>
          <w:sz w:val="28"/>
          <w:szCs w:val="28"/>
        </w:rPr>
      </w:pPr>
    </w:p>
    <w:sectPr w:rsidR="00572DAD" w:rsidRPr="0089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E"/>
    <w:rsid w:val="00572DAD"/>
    <w:rsid w:val="0089653E"/>
    <w:rsid w:val="00AA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53E"/>
    <w:pPr>
      <w:spacing w:after="0" w:line="240" w:lineRule="auto"/>
    </w:pPr>
  </w:style>
  <w:style w:type="paragraph" w:customStyle="1" w:styleId="Default">
    <w:name w:val="Default"/>
    <w:rsid w:val="0089653E"/>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53E"/>
    <w:pPr>
      <w:spacing w:after="0" w:line="240" w:lineRule="auto"/>
    </w:pPr>
  </w:style>
  <w:style w:type="paragraph" w:customStyle="1" w:styleId="Default">
    <w:name w:val="Default"/>
    <w:rsid w:val="0089653E"/>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2019-11-15T00:58:00Z</dcterms:created>
  <dcterms:modified xsi:type="dcterms:W3CDTF">2019-11-15T01:15:00Z</dcterms:modified>
</cp:coreProperties>
</file>