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04" w:rsidRPr="00D67345" w:rsidRDefault="00F55904" w:rsidP="00F55904">
      <w:pPr>
        <w:pStyle w:val="NoSpacing"/>
        <w:jc w:val="center"/>
        <w:rPr>
          <w:rFonts w:cs="Arial"/>
          <w:b/>
          <w:sz w:val="28"/>
          <w:szCs w:val="28"/>
        </w:rPr>
      </w:pPr>
      <w:r w:rsidRPr="00D67345">
        <w:rPr>
          <w:rFonts w:cs="Arial"/>
          <w:b/>
          <w:sz w:val="28"/>
          <w:szCs w:val="28"/>
        </w:rPr>
        <w:t>IMPACT BIBLE STUDY</w:t>
      </w:r>
    </w:p>
    <w:p w:rsidR="00F55904" w:rsidRPr="00D67345" w:rsidRDefault="00F55904" w:rsidP="00F55904">
      <w:pPr>
        <w:pStyle w:val="NoSpacing"/>
        <w:jc w:val="center"/>
        <w:rPr>
          <w:rFonts w:cs="Arial"/>
          <w:b/>
          <w:sz w:val="28"/>
          <w:szCs w:val="28"/>
        </w:rPr>
      </w:pPr>
      <w:r w:rsidRPr="00D67345">
        <w:rPr>
          <w:rFonts w:cs="Arial"/>
          <w:b/>
          <w:sz w:val="28"/>
          <w:szCs w:val="28"/>
        </w:rPr>
        <w:t>DISCUSSION QUESTIONS</w:t>
      </w:r>
    </w:p>
    <w:p w:rsidR="00F55904" w:rsidRPr="00D67345" w:rsidRDefault="00F55904" w:rsidP="00F55904">
      <w:pPr>
        <w:pStyle w:val="NoSpacing"/>
        <w:rPr>
          <w:rFonts w:cs="Arial"/>
          <w:sz w:val="28"/>
          <w:szCs w:val="28"/>
        </w:rPr>
      </w:pPr>
    </w:p>
    <w:p w:rsidR="00F55904" w:rsidRDefault="00F55904" w:rsidP="00F55904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ACTS</w:t>
      </w:r>
      <w:r w:rsidRPr="00D67345">
        <w:rPr>
          <w:rFonts w:cs="Arial"/>
          <w:b/>
          <w:sz w:val="28"/>
          <w:szCs w:val="28"/>
        </w:rPr>
        <w:t xml:space="preserve"> – LESSON </w:t>
      </w:r>
      <w:r>
        <w:rPr>
          <w:rFonts w:cs="Arial"/>
          <w:b/>
          <w:sz w:val="28"/>
          <w:szCs w:val="28"/>
        </w:rPr>
        <w:t>7</w:t>
      </w:r>
    </w:p>
    <w:p w:rsidR="00F55904" w:rsidRPr="00D67345" w:rsidRDefault="00F55904" w:rsidP="00F55904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Acts 7:1-60</w:t>
      </w:r>
    </w:p>
    <w:p w:rsidR="00F55904" w:rsidRPr="00D67345" w:rsidRDefault="00F55904" w:rsidP="00F55904">
      <w:pPr>
        <w:pStyle w:val="NoSpacing"/>
        <w:rPr>
          <w:rFonts w:cs="Arial"/>
          <w:b/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What did you learn about the early church from last week’s lesson and lecture?</w:t>
      </w: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Stephen began his defense with a brief history of Abraham.  What did God:</w:t>
      </w: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command Abraham?</w:t>
      </w: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promise Abraham?</w:t>
      </w: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give Abraham?</w:t>
      </w: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Name the “fathers” Stephen mentioned from Abraham to Joseph.</w:t>
      </w: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Briefly explain why each of the following went to Egypt:</w:t>
      </w: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Joseph</w:t>
      </w: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Joseph’s brothers</w:t>
      </w: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 xml:space="preserve">Joseph’s father (Jacob) and all the </w:t>
      </w:r>
      <w:r w:rsidR="00B23A7B">
        <w:rPr>
          <w:sz w:val="28"/>
          <w:szCs w:val="28"/>
        </w:rPr>
        <w:t>relatives</w:t>
      </w: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(IN-DEPTH)  From your Bible knowledge, what does “going to Egypt” usually represent?</w:t>
      </w: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ab/>
        <w:t>Stephen continued his defense by telling of Moses.  From verses 20-22, describe the early years of Moses.</w:t>
      </w: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When Moses was 40 what was his . . .</w:t>
      </w: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action (vs. 24)</w:t>
      </w: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expectation (vs. 25)</w:t>
      </w: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indicated their ingratitude?</w:t>
      </w: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How did Moses react?</w:t>
      </w: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Please share a time when you felt like “fleeing” because your actions were not appreciated and how you overcame your hurt feelings.</w:t>
      </w: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After _____ years, what did Moses see in the desert near Mt. Sinai?</w:t>
      </w: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do you think acknowledgment of who God is and reverence for Him are prerequisite to service?</w:t>
      </w: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phrases in verse 34 tell of God’s concern for His people?</w:t>
      </w: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does knowing God has a personal concern for His people comfort you?</w:t>
      </w: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According to Stephen, Moses did what in verse 36?</w:t>
      </w: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. . . said what in verse 37?</w:t>
      </w: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received what in verse 38?</w:t>
      </w: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Who was the prophet to whom Moses referred in verse 37?  Review Acts 3:17-23.</w:t>
      </w: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When the “fathers” refused to obey, what was God’s reaction?</w:t>
      </w: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do you think that practice is still seen in the world today?</w:t>
      </w: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From verse 44, what had God directed Moses to make?</w:t>
      </w: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David desired to build a house for God, but who finally built it?</w:t>
      </w: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Where does God dwell today according to 1 Corinthians 3:16?</w:t>
      </w: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What do you learn in 1 Peter 2:5 about your part in God’s spiritual temple?</w:t>
      </w: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 xml:space="preserve">In Acts 7:51-54, Stephen accused the Jews of </w:t>
      </w: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resisting</w:t>
      </w: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persecuting/killing</w:t>
      </w: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disobeying</w:t>
      </w: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b.</w:t>
      </w:r>
      <w:r>
        <w:rPr>
          <w:sz w:val="28"/>
          <w:szCs w:val="28"/>
        </w:rPr>
        <w:tab/>
        <w:t>How did they react?</w:t>
      </w: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</w:p>
    <w:p w:rsidR="00B23A7B" w:rsidRDefault="00F55904" w:rsidP="00F55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 xml:space="preserve">Fill in:  “But Stephen __________________________ looked up to </w:t>
      </w:r>
    </w:p>
    <w:p w:rsidR="00B23A7B" w:rsidRDefault="00B23A7B" w:rsidP="00F55904">
      <w:pPr>
        <w:pStyle w:val="NoSpacing"/>
        <w:rPr>
          <w:sz w:val="28"/>
          <w:szCs w:val="28"/>
        </w:rPr>
      </w:pPr>
    </w:p>
    <w:p w:rsidR="00F55904" w:rsidRDefault="00B23A7B" w:rsidP="00F55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</w:t>
      </w:r>
      <w:r w:rsidR="00F55904">
        <w:rPr>
          <w:sz w:val="28"/>
          <w:szCs w:val="28"/>
        </w:rPr>
        <w:t>eaven and saw ________________ and Jesus ____________________.</w:t>
      </w: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F55904" w:rsidP="00F55904">
      <w:pPr>
        <w:pStyle w:val="NoSpacing"/>
        <w:rPr>
          <w:sz w:val="28"/>
          <w:szCs w:val="28"/>
        </w:rPr>
      </w:pPr>
    </w:p>
    <w:p w:rsidR="00F55904" w:rsidRDefault="00B23A7B" w:rsidP="00F55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Stephen related how Joseph, Moses, the Prophets, and Jesus had each been sent to deliver Israel but had been rejected.  What phrases show the unwillingness of the people to listen?</w:t>
      </w:r>
    </w:p>
    <w:p w:rsidR="00B23A7B" w:rsidRDefault="00B23A7B" w:rsidP="00F55904">
      <w:pPr>
        <w:pStyle w:val="NoSpacing"/>
        <w:rPr>
          <w:sz w:val="28"/>
          <w:szCs w:val="28"/>
        </w:rPr>
      </w:pPr>
    </w:p>
    <w:p w:rsidR="00B23A7B" w:rsidRDefault="00B23A7B" w:rsidP="00F55904">
      <w:pPr>
        <w:pStyle w:val="NoSpacing"/>
        <w:rPr>
          <w:sz w:val="28"/>
          <w:szCs w:val="28"/>
        </w:rPr>
      </w:pPr>
    </w:p>
    <w:p w:rsidR="00B23A7B" w:rsidRDefault="00B23A7B" w:rsidP="00F55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do some people today display their unwillingness to hear about Jesus?</w:t>
      </w:r>
    </w:p>
    <w:p w:rsidR="00B23A7B" w:rsidRDefault="00B23A7B" w:rsidP="00F55904">
      <w:pPr>
        <w:pStyle w:val="NoSpacing"/>
        <w:rPr>
          <w:sz w:val="28"/>
          <w:szCs w:val="28"/>
        </w:rPr>
      </w:pPr>
    </w:p>
    <w:p w:rsidR="00B23A7B" w:rsidRDefault="00B23A7B" w:rsidP="00F55904">
      <w:pPr>
        <w:pStyle w:val="NoSpacing"/>
        <w:rPr>
          <w:sz w:val="28"/>
          <w:szCs w:val="28"/>
        </w:rPr>
      </w:pPr>
    </w:p>
    <w:p w:rsidR="00B23A7B" w:rsidRDefault="00B23A7B" w:rsidP="00F55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Saul witnessed the stoning of Stephen.  Do you think “witnessing” is as bad as participating?  Why or why not?</w:t>
      </w:r>
    </w:p>
    <w:p w:rsidR="00B23A7B" w:rsidRDefault="00B23A7B" w:rsidP="00F55904">
      <w:pPr>
        <w:pStyle w:val="NoSpacing"/>
        <w:rPr>
          <w:sz w:val="28"/>
          <w:szCs w:val="28"/>
        </w:rPr>
      </w:pPr>
    </w:p>
    <w:p w:rsidR="00B23A7B" w:rsidRDefault="00B23A7B" w:rsidP="00F55904">
      <w:pPr>
        <w:pStyle w:val="NoSpacing"/>
        <w:rPr>
          <w:sz w:val="28"/>
          <w:szCs w:val="28"/>
        </w:rPr>
      </w:pPr>
    </w:p>
    <w:p w:rsidR="00B23A7B" w:rsidRDefault="00B23A7B" w:rsidP="00F55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can we learn from Stephen and his attitude toward his persecutors?</w:t>
      </w:r>
    </w:p>
    <w:p w:rsidR="00B23A7B" w:rsidRDefault="00B23A7B" w:rsidP="00F55904">
      <w:pPr>
        <w:pStyle w:val="NoSpacing"/>
        <w:rPr>
          <w:sz w:val="28"/>
          <w:szCs w:val="28"/>
        </w:rPr>
      </w:pPr>
    </w:p>
    <w:p w:rsidR="00B23A7B" w:rsidRDefault="00B23A7B" w:rsidP="00F55904">
      <w:pPr>
        <w:pStyle w:val="NoSpacing"/>
        <w:rPr>
          <w:sz w:val="28"/>
          <w:szCs w:val="28"/>
        </w:rPr>
      </w:pPr>
    </w:p>
    <w:p w:rsidR="00B23A7B" w:rsidRDefault="00B23A7B" w:rsidP="00F55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Write these Scriptures that remind us of what to do when facing enemies:</w:t>
      </w:r>
    </w:p>
    <w:p w:rsidR="00B23A7B" w:rsidRDefault="00B23A7B" w:rsidP="00F55904">
      <w:pPr>
        <w:pStyle w:val="NoSpacing"/>
        <w:rPr>
          <w:sz w:val="28"/>
          <w:szCs w:val="28"/>
        </w:rPr>
      </w:pPr>
    </w:p>
    <w:p w:rsidR="00B23A7B" w:rsidRDefault="00B23A7B" w:rsidP="00F55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Proverbs 25:21</w:t>
      </w:r>
    </w:p>
    <w:p w:rsidR="00B23A7B" w:rsidRDefault="00B23A7B" w:rsidP="00F55904">
      <w:pPr>
        <w:pStyle w:val="NoSpacing"/>
        <w:rPr>
          <w:sz w:val="28"/>
          <w:szCs w:val="28"/>
        </w:rPr>
      </w:pPr>
    </w:p>
    <w:p w:rsidR="00B23A7B" w:rsidRDefault="00B23A7B" w:rsidP="00F55904">
      <w:pPr>
        <w:pStyle w:val="NoSpacing"/>
        <w:rPr>
          <w:sz w:val="28"/>
          <w:szCs w:val="28"/>
        </w:rPr>
      </w:pPr>
    </w:p>
    <w:p w:rsidR="00B23A7B" w:rsidRDefault="00B23A7B" w:rsidP="00F55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Matthew 5:44</w:t>
      </w:r>
    </w:p>
    <w:p w:rsidR="00B23A7B" w:rsidRDefault="00B23A7B" w:rsidP="00F55904">
      <w:pPr>
        <w:pStyle w:val="NoSpacing"/>
        <w:rPr>
          <w:sz w:val="28"/>
          <w:szCs w:val="28"/>
        </w:rPr>
      </w:pPr>
    </w:p>
    <w:p w:rsidR="00B23A7B" w:rsidRDefault="00B23A7B" w:rsidP="00F55904">
      <w:pPr>
        <w:pStyle w:val="NoSpacing"/>
        <w:rPr>
          <w:sz w:val="28"/>
          <w:szCs w:val="28"/>
        </w:rPr>
      </w:pPr>
    </w:p>
    <w:p w:rsidR="00B23A7B" w:rsidRDefault="00B23A7B" w:rsidP="00F55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Luke 6:27</w:t>
      </w:r>
    </w:p>
    <w:p w:rsidR="00B23A7B" w:rsidRDefault="00B23A7B" w:rsidP="00F55904">
      <w:pPr>
        <w:pStyle w:val="NoSpacing"/>
        <w:rPr>
          <w:sz w:val="28"/>
          <w:szCs w:val="28"/>
        </w:rPr>
      </w:pPr>
    </w:p>
    <w:p w:rsidR="00B23A7B" w:rsidRDefault="00B23A7B" w:rsidP="00F55904">
      <w:pPr>
        <w:pStyle w:val="NoSpacing"/>
        <w:rPr>
          <w:sz w:val="28"/>
          <w:szCs w:val="28"/>
        </w:rPr>
      </w:pPr>
    </w:p>
    <w:p w:rsidR="00B23A7B" w:rsidRDefault="00B23A7B" w:rsidP="00F55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 Thessalonians 5:15</w:t>
      </w:r>
    </w:p>
    <w:p w:rsidR="00B23A7B" w:rsidRDefault="00B23A7B" w:rsidP="00F55904">
      <w:pPr>
        <w:pStyle w:val="NoSpacing"/>
        <w:rPr>
          <w:sz w:val="28"/>
          <w:szCs w:val="28"/>
        </w:rPr>
      </w:pPr>
    </w:p>
    <w:p w:rsidR="00572DAD" w:rsidRPr="00F55904" w:rsidRDefault="00572DAD" w:rsidP="00F55904">
      <w:pPr>
        <w:pStyle w:val="NoSpacing"/>
        <w:rPr>
          <w:sz w:val="28"/>
          <w:szCs w:val="28"/>
        </w:rPr>
      </w:pPr>
      <w:bookmarkStart w:id="0" w:name="_GoBack"/>
      <w:bookmarkEnd w:id="0"/>
    </w:p>
    <w:sectPr w:rsidR="00572DAD" w:rsidRPr="00F55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04"/>
    <w:rsid w:val="00572DAD"/>
    <w:rsid w:val="00B23A7B"/>
    <w:rsid w:val="00F5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9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9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1</cp:revision>
  <dcterms:created xsi:type="dcterms:W3CDTF">2020-09-19T16:53:00Z</dcterms:created>
  <dcterms:modified xsi:type="dcterms:W3CDTF">2020-09-19T17:12:00Z</dcterms:modified>
</cp:coreProperties>
</file>